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B961" w14:textId="686AA8F8" w:rsidR="00B2680E" w:rsidRDefault="00F96BFE" w:rsidP="00F14356">
      <w:pPr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ee</w:t>
      </w:r>
      <w:r w:rsidR="00F14356">
        <w:rPr>
          <w:rFonts w:ascii="Times New Roman"/>
          <w:noProof/>
          <w:sz w:val="20"/>
        </w:rPr>
        <w:drawing>
          <wp:inline distT="0" distB="0" distL="0" distR="0" wp14:anchorId="249601BB" wp14:editId="29CD2027">
            <wp:extent cx="1791449" cy="1914773"/>
            <wp:effectExtent l="0" t="0" r="0" b="9525"/>
            <wp:docPr id="1" name="image1.png" descr="Une image contenant art, plant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art, plante, arbr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449" cy="191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C68E" w14:textId="77777777" w:rsidR="00B2680E" w:rsidRDefault="00B2680E" w:rsidP="00F14356">
      <w:pPr>
        <w:jc w:val="center"/>
        <w:rPr>
          <w:rFonts w:ascii="Times New Roman"/>
          <w:sz w:val="20"/>
        </w:rPr>
      </w:pPr>
    </w:p>
    <w:p w14:paraId="4B9C76F9" w14:textId="393086EB" w:rsidR="00F14356" w:rsidRDefault="00F14356" w:rsidP="00F14356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54"/>
          <w:sz w:val="20"/>
        </w:rPr>
        <mc:AlternateContent>
          <mc:Choice Requires="wps">
            <w:drawing>
              <wp:inline distT="0" distB="0" distL="0" distR="0" wp14:anchorId="3D573B01" wp14:editId="48F74903">
                <wp:extent cx="4432852" cy="1304925"/>
                <wp:effectExtent l="0" t="0" r="25400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852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D2D8A" w14:textId="758496D9" w:rsidR="00F14356" w:rsidRPr="00B2680E" w:rsidRDefault="00F14356" w:rsidP="00F14356">
                            <w:pPr>
                              <w:spacing w:before="9"/>
                              <w:ind w:left="920" w:right="9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Assemblée</w:t>
                            </w:r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générale annuelle</w:t>
                            </w:r>
                          </w:p>
                          <w:p w14:paraId="7888F4C0" w14:textId="622E3258" w:rsidR="00F14356" w:rsidRPr="00B2680E" w:rsidRDefault="00ED2945" w:rsidP="00F14356">
                            <w:pPr>
                              <w:spacing w:before="9"/>
                              <w:ind w:left="917" w:right="9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dimanche</w:t>
                            </w:r>
                            <w:proofErr w:type="gramEnd"/>
                            <w:r w:rsidR="00F14356" w:rsidRPr="00B2680E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C19BD" w:rsidRPr="0047616E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B2680E" w:rsidRPr="0047616E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25 mai</w:t>
                            </w:r>
                            <w:r w:rsidR="00F14356" w:rsidRPr="0047616E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4356" w:rsidRPr="004761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351BB4" w:rsidRPr="004761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F14356" w:rsidRPr="004761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23B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="00F14356" w:rsidRPr="004761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9 </w:t>
                            </w:r>
                            <w:proofErr w:type="spellStart"/>
                            <w:r w:rsidR="00F14356" w:rsidRPr="004761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hrs</w:t>
                            </w:r>
                            <w:proofErr w:type="spellEnd"/>
                          </w:p>
                          <w:p w14:paraId="39225FFD" w14:textId="77777777" w:rsidR="00F14356" w:rsidRPr="00B2680E" w:rsidRDefault="00F14356" w:rsidP="00F14356">
                            <w:pPr>
                              <w:spacing w:before="9"/>
                              <w:ind w:left="917" w:right="9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</w:pPr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  <w:t>4+2 Espace locatif,</w:t>
                            </w:r>
                            <w:r w:rsidRPr="00B2680E">
                              <w:rPr>
                                <w:rFonts w:ascii="Times New Roman" w:hAnsi="Times New Roman" w:cs="Times New Roman"/>
                                <w:color w:val="050505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2533 rue Principale</w:t>
                            </w:r>
                          </w:p>
                          <w:p w14:paraId="208F9DBD" w14:textId="017EDA85" w:rsidR="00F14356" w:rsidRPr="00357823" w:rsidRDefault="00F14356" w:rsidP="00F14356">
                            <w:pPr>
                              <w:spacing w:before="9"/>
                              <w:ind w:left="917" w:right="9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268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Saint-Édouard de Lotbinière.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573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9.0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" filled="f">
                <v:textbox inset="0,0,0,0">
                  <w:txbxContent>
                    <w:p w14:paraId="54BD2D8A" w14:textId="758496D9" w:rsidR="00F14356" w:rsidRPr="00B2680E" w:rsidRDefault="00F14356" w:rsidP="00F14356">
                      <w:pPr>
                        <w:spacing w:before="9"/>
                        <w:ind w:left="920" w:right="916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B268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Assemblée</w:t>
                      </w:r>
                      <w:r w:rsidRPr="00B2680E">
                        <w:rPr>
                          <w:rFonts w:ascii="Times New Roman" w:hAnsi="Times New Roman" w:cs="Times New Roman"/>
                          <w:b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B268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générale annuelle</w:t>
                      </w:r>
                    </w:p>
                    <w:p w14:paraId="7888F4C0" w14:textId="622E3258" w:rsidR="00F14356" w:rsidRPr="00B2680E" w:rsidRDefault="00ED2945" w:rsidP="00F14356">
                      <w:pPr>
                        <w:spacing w:before="9"/>
                        <w:ind w:left="917" w:right="9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2680E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>dimanche</w:t>
                      </w:r>
                      <w:proofErr w:type="gramEnd"/>
                      <w:r w:rsidR="00F14356" w:rsidRPr="00B2680E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, </w:t>
                      </w:r>
                      <w:r w:rsidR="00BC19BD" w:rsidRPr="0047616E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le </w:t>
                      </w:r>
                      <w:r w:rsidR="00B2680E" w:rsidRPr="0047616E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>25 mai</w:t>
                      </w:r>
                      <w:r w:rsidR="00F14356" w:rsidRPr="0047616E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F14356" w:rsidRPr="004761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202</w:t>
                      </w:r>
                      <w:r w:rsidR="00351BB4" w:rsidRPr="004761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="00F14356" w:rsidRPr="004761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A23B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à </w:t>
                      </w:r>
                      <w:r w:rsidR="00F14356" w:rsidRPr="004761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9 </w:t>
                      </w:r>
                      <w:proofErr w:type="spellStart"/>
                      <w:r w:rsidR="00F14356" w:rsidRPr="004761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hrs</w:t>
                      </w:r>
                      <w:proofErr w:type="spellEnd"/>
                    </w:p>
                    <w:p w14:paraId="39225FFD" w14:textId="77777777" w:rsidR="00F14356" w:rsidRPr="00B2680E" w:rsidRDefault="00F14356" w:rsidP="00F14356">
                      <w:pPr>
                        <w:spacing w:before="9"/>
                        <w:ind w:left="917" w:right="91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50505"/>
                          <w:sz w:val="28"/>
                          <w:szCs w:val="28"/>
                          <w:u w:val="single"/>
                          <w:shd w:val="clear" w:color="auto" w:fill="FFFFFF"/>
                        </w:rPr>
                      </w:pPr>
                      <w:r w:rsidRPr="00B2680E">
                        <w:rPr>
                          <w:rFonts w:ascii="Times New Roman" w:hAnsi="Times New Roman" w:cs="Times New Roman"/>
                          <w:b/>
                          <w:bCs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  <w:t>4+2 Espace locatif,</w:t>
                      </w:r>
                      <w:r w:rsidRPr="00B2680E">
                        <w:rPr>
                          <w:rFonts w:ascii="Times New Roman" w:hAnsi="Times New Roman" w:cs="Times New Roman"/>
                          <w:color w:val="050505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B2680E">
                        <w:rPr>
                          <w:rFonts w:ascii="Times New Roman" w:hAnsi="Times New Roman" w:cs="Times New Roman"/>
                          <w:b/>
                          <w:bCs/>
                          <w:color w:val="050505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2533 rue Principale</w:t>
                      </w:r>
                    </w:p>
                    <w:p w14:paraId="208F9DBD" w14:textId="017EDA85" w:rsidR="00F14356" w:rsidRPr="00357823" w:rsidRDefault="00F14356" w:rsidP="00F14356">
                      <w:pPr>
                        <w:spacing w:before="9"/>
                        <w:ind w:left="917" w:right="9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2680E">
                        <w:rPr>
                          <w:rFonts w:ascii="Times New Roman" w:hAnsi="Times New Roman" w:cs="Times New Roman"/>
                          <w:b/>
                          <w:bCs/>
                          <w:color w:val="050505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Saint-Édouard de Lotbinière.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BB82B2" w14:textId="77777777" w:rsidR="00F14356" w:rsidRPr="00B2680E" w:rsidRDefault="00F14356" w:rsidP="00F14356">
      <w:pPr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 xml:space="preserve">Vous êtes cordialement </w:t>
      </w:r>
      <w:proofErr w:type="spellStart"/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invité·e·s</w:t>
      </w:r>
      <w:proofErr w:type="spellEnd"/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 xml:space="preserve"> à participer à l’assemblée générale annuelle des Ami·e·s de la Forêt de la Seigneurie de Lotbinière (FSL). </w:t>
      </w:r>
    </w:p>
    <w:p w14:paraId="02FEF32C" w14:textId="77777777" w:rsidR="00826C4A" w:rsidRPr="00B2680E" w:rsidRDefault="00826C4A" w:rsidP="00826C4A">
      <w:pPr>
        <w:rPr>
          <w:rFonts w:ascii="Comic Sans MS" w:hAnsi="Comic Sans MS" w:cs="Segoe UI Historic"/>
          <w:color w:val="050505"/>
          <w:sz w:val="23"/>
          <w:szCs w:val="23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u w:val="single"/>
          <w:shd w:val="clear" w:color="auto" w:fill="FFFFFF"/>
        </w:rPr>
        <w:t>Bien des informations à partager</w:t>
      </w:r>
      <w:r w:rsidRPr="00B2680E">
        <w:rPr>
          <w:rFonts w:ascii="Comic Sans MS" w:hAnsi="Comic Sans MS" w:cs="Segoe UI Historic"/>
          <w:color w:val="050505"/>
          <w:sz w:val="23"/>
          <w:szCs w:val="23"/>
          <w:shd w:val="clear" w:color="auto" w:fill="FFFFFF"/>
        </w:rPr>
        <w:t xml:space="preserve"> : </w:t>
      </w:r>
    </w:p>
    <w:p w14:paraId="09C37EE8" w14:textId="77777777" w:rsidR="00826C4A" w:rsidRPr="00B2680E" w:rsidRDefault="00826C4A" w:rsidP="00826C4A">
      <w:pPr>
        <w:pStyle w:val="Paragraphedeliste"/>
        <w:numPr>
          <w:ilvl w:val="0"/>
          <w:numId w:val="2"/>
        </w:numPr>
        <w:spacing w:line="256" w:lineRule="auto"/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Le bilan de l’année 2024</w:t>
      </w:r>
    </w:p>
    <w:p w14:paraId="2BE84C4C" w14:textId="77777777" w:rsidR="00826C4A" w:rsidRPr="00B2680E" w:rsidRDefault="00826C4A" w:rsidP="00826C4A">
      <w:pPr>
        <w:pStyle w:val="Paragraphedeliste"/>
        <w:numPr>
          <w:ilvl w:val="0"/>
          <w:numId w:val="2"/>
        </w:numPr>
        <w:spacing w:line="256" w:lineRule="auto"/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Le plan d’action 2025-2026</w:t>
      </w:r>
    </w:p>
    <w:p w14:paraId="09C3CB0E" w14:textId="0B584251" w:rsidR="00826C4A" w:rsidRPr="00B2680E" w:rsidRDefault="00826C4A" w:rsidP="00826C4A">
      <w:pPr>
        <w:pStyle w:val="Paragraphedeliste"/>
        <w:numPr>
          <w:ilvl w:val="0"/>
          <w:numId w:val="2"/>
        </w:numPr>
        <w:spacing w:line="256" w:lineRule="auto"/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État d’avancements des projets de recherches de l’université Laval menés dans le cadre du Plan nature du gouvernement du Québec</w:t>
      </w:r>
    </w:p>
    <w:p w14:paraId="37519F4E" w14:textId="77777777" w:rsidR="00826C4A" w:rsidRPr="00B2680E" w:rsidRDefault="00826C4A" w:rsidP="00826C4A">
      <w:pPr>
        <w:pStyle w:val="Paragraphedeliste"/>
        <w:numPr>
          <w:ilvl w:val="0"/>
          <w:numId w:val="2"/>
        </w:numPr>
        <w:spacing w:line="256" w:lineRule="auto"/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Des informations inédites sur l’histoire de la FSL</w:t>
      </w:r>
    </w:p>
    <w:p w14:paraId="515952E8" w14:textId="0AB5A502" w:rsidR="00826C4A" w:rsidRPr="00B2680E" w:rsidRDefault="00826C4A" w:rsidP="00826C4A">
      <w:pPr>
        <w:pStyle w:val="Paragraphedeliste"/>
        <w:numPr>
          <w:ilvl w:val="0"/>
          <w:numId w:val="2"/>
        </w:numPr>
        <w:spacing w:line="256" w:lineRule="auto"/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Le Festival des champignons,</w:t>
      </w:r>
      <w:r w:rsidR="00A4330A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 xml:space="preserve">les </w:t>
      </w:r>
      <w:proofErr w:type="spellStart"/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bioblitz</w:t>
      </w:r>
      <w:proofErr w:type="spellEnd"/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 xml:space="preserve"> et bien d’autres informations…</w:t>
      </w:r>
    </w:p>
    <w:p w14:paraId="6ACE6F16" w14:textId="49B20AF5" w:rsidR="00826C4A" w:rsidRPr="00B2680E" w:rsidRDefault="00826C4A" w:rsidP="00826C4A">
      <w:pPr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</w:pP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On vous attend les plus nombreuses et les plus nombreux possibles. Les Ami</w:t>
      </w:r>
      <w:r w:rsidR="008F4785"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>·e·s</w:t>
      </w:r>
      <w:r w:rsidRPr="00B2680E">
        <w:rPr>
          <w:rFonts w:ascii="Comic Sans MS" w:hAnsi="Comic Sans MS" w:cs="Segoe UI Historic"/>
          <w:color w:val="050505"/>
          <w:sz w:val="28"/>
          <w:szCs w:val="28"/>
          <w:shd w:val="clear" w:color="auto" w:fill="FFFFFF"/>
        </w:rPr>
        <w:t xml:space="preserve"> de la FSL ont besoin de votre intérêt et de votre soutien.</w:t>
      </w:r>
    </w:p>
    <w:p w14:paraId="2B7C9F29" w14:textId="77777777" w:rsidR="00826C4A" w:rsidRDefault="00826C4A"/>
    <w:sectPr w:rsidR="00826C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5691B"/>
    <w:multiLevelType w:val="hybridMultilevel"/>
    <w:tmpl w:val="3F3E7D0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5493">
    <w:abstractNumId w:val="0"/>
  </w:num>
  <w:num w:numId="2" w16cid:durableId="172749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56"/>
    <w:rsid w:val="00025238"/>
    <w:rsid w:val="00257234"/>
    <w:rsid w:val="00351BB4"/>
    <w:rsid w:val="0047616E"/>
    <w:rsid w:val="004E71C5"/>
    <w:rsid w:val="005145C5"/>
    <w:rsid w:val="007C6034"/>
    <w:rsid w:val="00826C4A"/>
    <w:rsid w:val="008F4785"/>
    <w:rsid w:val="00A23B9B"/>
    <w:rsid w:val="00A26465"/>
    <w:rsid w:val="00A4330A"/>
    <w:rsid w:val="00B2680E"/>
    <w:rsid w:val="00BC19BD"/>
    <w:rsid w:val="00D16516"/>
    <w:rsid w:val="00E05D8E"/>
    <w:rsid w:val="00E66D8F"/>
    <w:rsid w:val="00ED011A"/>
    <w:rsid w:val="00ED2945"/>
    <w:rsid w:val="00F14356"/>
    <w:rsid w:val="00F96BFE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4038"/>
  <w15:chartTrackingRefBased/>
  <w15:docId w15:val="{41DCB5DC-0C9F-43F2-A16C-02CC2073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56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1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43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43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43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43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43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43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43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43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43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43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4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Caron</dc:creator>
  <cp:keywords/>
  <dc:description/>
  <cp:lastModifiedBy>François Caron</cp:lastModifiedBy>
  <cp:revision>14</cp:revision>
  <dcterms:created xsi:type="dcterms:W3CDTF">2025-05-17T14:06:00Z</dcterms:created>
  <dcterms:modified xsi:type="dcterms:W3CDTF">2025-05-18T22:09:00Z</dcterms:modified>
</cp:coreProperties>
</file>